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93" w:rsidRPr="00CA0F7F" w:rsidRDefault="00CA0F7F">
      <w:pPr>
        <w:pStyle w:val="a3"/>
        <w:spacing w:before="33" w:line="458" w:lineRule="auto"/>
        <w:rPr>
          <w:lang w:val="ru-RU"/>
        </w:rPr>
      </w:pPr>
      <w:r w:rsidRPr="00CA0F7F">
        <w:rPr>
          <w:lang w:val="ru-RU"/>
        </w:rPr>
        <w:t>Общероссийская общественная организация «Российская ассоциация лингвистов-</w:t>
      </w:r>
      <w:proofErr w:type="spellStart"/>
      <w:r w:rsidRPr="00CA0F7F">
        <w:rPr>
          <w:lang w:val="ru-RU"/>
        </w:rPr>
        <w:t>когнитологов</w:t>
      </w:r>
      <w:proofErr w:type="spellEnd"/>
      <w:r w:rsidRPr="00CA0F7F">
        <w:rPr>
          <w:lang w:val="ru-RU"/>
        </w:rPr>
        <w:t>» Банковские реквизиты:</w:t>
      </w:r>
    </w:p>
    <w:p w:rsidR="007F2B93" w:rsidRPr="00CA0F7F" w:rsidRDefault="00CA0F7F">
      <w:pPr>
        <w:pStyle w:val="a3"/>
        <w:spacing w:before="0" w:line="453" w:lineRule="auto"/>
        <w:ind w:right="6268"/>
        <w:rPr>
          <w:lang w:val="ru-RU"/>
        </w:rPr>
      </w:pPr>
      <w:r w:rsidRPr="00CA0F7F">
        <w:rPr>
          <w:lang w:val="ru-RU"/>
        </w:rPr>
        <w:t xml:space="preserve">ИНН/КПП 6829002040/682901001 </w:t>
      </w:r>
      <w:proofErr w:type="gramStart"/>
      <w:r w:rsidRPr="00CA0F7F">
        <w:rPr>
          <w:lang w:val="ru-RU"/>
        </w:rPr>
        <w:t>Р</w:t>
      </w:r>
      <w:proofErr w:type="gramEnd"/>
      <w:r w:rsidRPr="00CA0F7F">
        <w:rPr>
          <w:lang w:val="ru-RU"/>
        </w:rPr>
        <w:t>/счет 40703810161000100571</w:t>
      </w:r>
    </w:p>
    <w:p w:rsidR="007F2B93" w:rsidRPr="00CA0F7F" w:rsidRDefault="00CA0F7F">
      <w:pPr>
        <w:pStyle w:val="a3"/>
        <w:spacing w:line="453" w:lineRule="auto"/>
        <w:ind w:right="4109"/>
        <w:rPr>
          <w:lang w:val="ru-RU"/>
        </w:rPr>
      </w:pPr>
      <w:r w:rsidRPr="00CA0F7F">
        <w:rPr>
          <w:lang w:val="ru-RU"/>
        </w:rPr>
        <w:t>Тамбовское отделение №8594 ПАО Сбербанк г. Тамбов</w:t>
      </w:r>
      <w:proofErr w:type="gramStart"/>
      <w:r w:rsidRPr="00CA0F7F">
        <w:rPr>
          <w:lang w:val="ru-RU"/>
        </w:rPr>
        <w:t xml:space="preserve"> К</w:t>
      </w:r>
      <w:proofErr w:type="gramEnd"/>
      <w:r w:rsidRPr="00CA0F7F">
        <w:rPr>
          <w:lang w:val="ru-RU"/>
        </w:rPr>
        <w:t>/счет 30101810800000000649</w:t>
      </w:r>
    </w:p>
    <w:p w:rsidR="007F2B93" w:rsidRPr="00A631FB" w:rsidRDefault="00CA0F7F">
      <w:pPr>
        <w:pStyle w:val="a3"/>
        <w:rPr>
          <w:lang w:val="ru-RU"/>
        </w:rPr>
      </w:pPr>
      <w:r w:rsidRPr="00A631FB">
        <w:rPr>
          <w:lang w:val="ru-RU"/>
        </w:rPr>
        <w:t>БИК 046850649</w:t>
      </w:r>
    </w:p>
    <w:p w:rsidR="007F2B93" w:rsidRPr="00A631FB" w:rsidRDefault="007F2B93">
      <w:pPr>
        <w:pStyle w:val="a3"/>
        <w:spacing w:before="8"/>
        <w:ind w:left="0" w:right="0"/>
        <w:rPr>
          <w:sz w:val="19"/>
          <w:lang w:val="ru-RU"/>
        </w:rPr>
      </w:pPr>
    </w:p>
    <w:p w:rsidR="007F2B93" w:rsidRPr="00A631FB" w:rsidRDefault="007F2B93">
      <w:pPr>
        <w:pStyle w:val="a3"/>
        <w:rPr>
          <w:lang w:val="ru-RU"/>
        </w:rPr>
      </w:pPr>
      <w:bookmarkStart w:id="0" w:name="_GoBack"/>
      <w:bookmarkEnd w:id="0"/>
    </w:p>
    <w:sectPr w:rsidR="007F2B93" w:rsidRPr="00A631FB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2B93"/>
    <w:rsid w:val="00350498"/>
    <w:rsid w:val="007F2B93"/>
    <w:rsid w:val="00A631FB"/>
    <w:rsid w:val="00C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right="93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Nastya</cp:lastModifiedBy>
  <cp:revision>4</cp:revision>
  <dcterms:created xsi:type="dcterms:W3CDTF">2016-11-27T15:28:00Z</dcterms:created>
  <dcterms:modified xsi:type="dcterms:W3CDTF">2017-11-27T22:41:00Z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2016-11-27T00:00:00Z</vt:filetime>
  </property>
</Properties>
</file>