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1E" w:rsidRPr="004F7B7A" w:rsidRDefault="00A95D1E" w:rsidP="00796A99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F7B7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Российская ассоциация лингвистов-</w:t>
      </w:r>
      <w:proofErr w:type="spellStart"/>
      <w:r w:rsidRPr="004F7B7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когнитологов</w:t>
      </w:r>
      <w:proofErr w:type="spellEnd"/>
      <w:r w:rsidRPr="004F7B7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(РАЛК)</w:t>
      </w:r>
    </w:p>
    <w:p w:rsidR="00A95D1E" w:rsidRPr="004F7B7A" w:rsidRDefault="00A95D1E" w:rsidP="00796A99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F7B7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Санкт-Петербургский государственный экономический университет (</w:t>
      </w:r>
      <w:proofErr w:type="spellStart"/>
      <w:r w:rsidRPr="004F7B7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СПбГЭУ</w:t>
      </w:r>
      <w:proofErr w:type="spellEnd"/>
      <w:r w:rsidRPr="004F7B7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)</w:t>
      </w:r>
    </w:p>
    <w:p w:rsidR="00A95D1E" w:rsidRPr="004F7B7A" w:rsidRDefault="008D67B4" w:rsidP="00796A9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F7B7A">
        <w:rPr>
          <w:rFonts w:ascii="Times New Roman" w:hAnsi="Times New Roman" w:cs="Times New Roman"/>
          <w:b/>
          <w:sz w:val="28"/>
          <w:szCs w:val="28"/>
        </w:rPr>
        <w:t>Тамбовский гос</w:t>
      </w:r>
      <w:r>
        <w:rPr>
          <w:rFonts w:ascii="Times New Roman" w:hAnsi="Times New Roman" w:cs="Times New Roman"/>
          <w:b/>
          <w:sz w:val="28"/>
          <w:szCs w:val="28"/>
        </w:rPr>
        <w:t>ударственный университет имени Г</w:t>
      </w:r>
      <w:r w:rsidRPr="004F7B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F7B7A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4F7B7A">
        <w:rPr>
          <w:rFonts w:ascii="Times New Roman" w:hAnsi="Times New Roman" w:cs="Times New Roman"/>
          <w:b/>
          <w:sz w:val="28"/>
          <w:szCs w:val="28"/>
        </w:rPr>
        <w:t>ержавина</w:t>
      </w:r>
    </w:p>
    <w:p w:rsidR="004F7B7A" w:rsidRDefault="004F7B7A" w:rsidP="00796A99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1B1986" w:rsidRPr="004F7B7A" w:rsidRDefault="001B1986" w:rsidP="001B198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F7B7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ИНФОРМАЦИОННОЕ ПИСЬМО</w:t>
      </w:r>
    </w:p>
    <w:p w:rsidR="001B1986" w:rsidRPr="001B1986" w:rsidRDefault="001B1986" w:rsidP="00796A99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8D67B4" w:rsidRDefault="008D67B4" w:rsidP="00796A99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4F7B7A" w:rsidRDefault="004F7B7A" w:rsidP="00796A99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«РЕПРЕЗЕНТАЦИЯ СПЕЦИАЛЬНЫХ ЗНАНИЙ В ЯЗЫКЕ»</w:t>
      </w:r>
    </w:p>
    <w:p w:rsidR="001B1986" w:rsidRDefault="001B1986" w:rsidP="001B198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Сборник научных работ</w:t>
      </w:r>
    </w:p>
    <w:p w:rsidR="004F7B7A" w:rsidRDefault="004F7B7A" w:rsidP="00796A99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95D1E" w:rsidRPr="004F7B7A" w:rsidRDefault="00A95D1E" w:rsidP="00796A99">
      <w:pPr>
        <w:spacing w:before="36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7B7A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A95D1E" w:rsidRPr="004F7B7A" w:rsidRDefault="00A95D1E" w:rsidP="00796A99">
      <w:pPr>
        <w:pStyle w:val="a5"/>
        <w:jc w:val="center"/>
        <w:rPr>
          <w:szCs w:val="28"/>
        </w:rPr>
      </w:pPr>
    </w:p>
    <w:p w:rsidR="00A95D1E" w:rsidRPr="004F7B7A" w:rsidRDefault="00A95D1E" w:rsidP="00796A99">
      <w:pPr>
        <w:pStyle w:val="a5"/>
        <w:ind w:firstLine="567"/>
        <w:jc w:val="both"/>
        <w:rPr>
          <w:b/>
          <w:szCs w:val="28"/>
        </w:rPr>
      </w:pPr>
      <w:r w:rsidRPr="004F7B7A">
        <w:rPr>
          <w:szCs w:val="28"/>
        </w:rPr>
        <w:t xml:space="preserve">Приглашаем Вас принять участие </w:t>
      </w:r>
      <w:r w:rsidRPr="004F7B7A">
        <w:rPr>
          <w:b/>
          <w:szCs w:val="28"/>
        </w:rPr>
        <w:t xml:space="preserve">в сборнике статей, посвященном ПРОБЛЕМАМ РЕПРЕЗЕНТАЦИИ СПЕЦИАЛЬНЫХ ЗНАНИЙ В ЯЗЫКЕ. </w:t>
      </w:r>
    </w:p>
    <w:p w:rsidR="004F7B7A" w:rsidRPr="004F7B7A" w:rsidRDefault="00A95D1E" w:rsidP="00796A99">
      <w:pPr>
        <w:pStyle w:val="a5"/>
        <w:ind w:firstLine="567"/>
        <w:jc w:val="both"/>
        <w:rPr>
          <w:szCs w:val="28"/>
        </w:rPr>
      </w:pPr>
      <w:r w:rsidRPr="004F7B7A">
        <w:rPr>
          <w:szCs w:val="28"/>
        </w:rPr>
        <w:t>Целью сборника является консолидация</w:t>
      </w:r>
      <w:r w:rsidR="004F7B7A" w:rsidRPr="004F7B7A">
        <w:rPr>
          <w:szCs w:val="28"/>
        </w:rPr>
        <w:t xml:space="preserve"> научных идей и результатов прикладных исследований </w:t>
      </w:r>
      <w:r w:rsidR="004F7B7A">
        <w:rPr>
          <w:szCs w:val="28"/>
        </w:rPr>
        <w:t>(</w:t>
      </w:r>
      <w:r w:rsidR="004F7B7A" w:rsidRPr="004F7B7A">
        <w:rPr>
          <w:szCs w:val="28"/>
        </w:rPr>
        <w:t>в том числе в рамках междисциплинарной парадигмы</w:t>
      </w:r>
      <w:r w:rsidR="004F7B7A">
        <w:rPr>
          <w:szCs w:val="28"/>
        </w:rPr>
        <w:t xml:space="preserve">) в области </w:t>
      </w:r>
      <w:r w:rsidR="004F7B7A" w:rsidRPr="004F7B7A">
        <w:rPr>
          <w:szCs w:val="28"/>
        </w:rPr>
        <w:t xml:space="preserve">языковых форматов специального </w:t>
      </w:r>
      <w:r w:rsidR="004F7B7A">
        <w:rPr>
          <w:szCs w:val="28"/>
        </w:rPr>
        <w:t xml:space="preserve">(профессионального) </w:t>
      </w:r>
      <w:r w:rsidR="004F7B7A" w:rsidRPr="004F7B7A">
        <w:rPr>
          <w:szCs w:val="28"/>
        </w:rPr>
        <w:t>знания</w:t>
      </w:r>
      <w:r w:rsidR="001B1986">
        <w:rPr>
          <w:szCs w:val="28"/>
        </w:rPr>
        <w:t>, проблем трансляции профессионального знания, гармонизации терминологических систем</w:t>
      </w:r>
      <w:r w:rsidR="004F7B7A" w:rsidRPr="004F7B7A">
        <w:rPr>
          <w:szCs w:val="28"/>
        </w:rPr>
        <w:t xml:space="preserve">. </w:t>
      </w:r>
    </w:p>
    <w:p w:rsidR="00A95D1E" w:rsidRPr="004F7B7A" w:rsidRDefault="00A95D1E" w:rsidP="00796A99">
      <w:pPr>
        <w:pStyle w:val="3"/>
        <w:ind w:firstLine="567"/>
        <w:jc w:val="both"/>
        <w:rPr>
          <w:szCs w:val="28"/>
        </w:rPr>
      </w:pPr>
      <w:r w:rsidRPr="004F7B7A">
        <w:rPr>
          <w:szCs w:val="28"/>
        </w:rPr>
        <w:t xml:space="preserve">Для участия в сборнике принимаются работы, содержательно ориентированные относительно следующей тематики: </w:t>
      </w:r>
    </w:p>
    <w:p w:rsidR="00A95D1E" w:rsidRPr="004F7B7A" w:rsidRDefault="00A95D1E" w:rsidP="00796A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Форматы репрезентации специальных знаний в языке.</w:t>
      </w:r>
    </w:p>
    <w:p w:rsidR="00A95D1E" w:rsidRPr="004F7B7A" w:rsidRDefault="00A95D1E" w:rsidP="00796A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Вопросы языковой категоризации и концептуализации специальных знаний: картина мира и специальное знание. </w:t>
      </w:r>
    </w:p>
    <w:p w:rsidR="00A95D1E" w:rsidRPr="004F7B7A" w:rsidRDefault="00A95D1E" w:rsidP="00796A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Фреймовое моделирование и репрезентация специального знания в языке. </w:t>
      </w:r>
    </w:p>
    <w:p w:rsidR="00A95D1E" w:rsidRPr="004F7B7A" w:rsidRDefault="00A95D1E" w:rsidP="00796A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Форсайт-исследования</w:t>
      </w:r>
      <w:proofErr w:type="gramEnd"/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когнитивная лингвистика: </w:t>
      </w:r>
      <w:proofErr w:type="spellStart"/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когнитивно</w:t>
      </w:r>
      <w:proofErr w:type="spellEnd"/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-лингвистические механизмы предвидения и принятия решений. </w:t>
      </w:r>
    </w:p>
    <w:p w:rsidR="00A95D1E" w:rsidRPr="004F7B7A" w:rsidRDefault="00A95D1E" w:rsidP="00796A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Динамика </w:t>
      </w:r>
      <w:proofErr w:type="spellStart"/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терминосистем</w:t>
      </w:r>
      <w:proofErr w:type="spellEnd"/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условиях </w:t>
      </w:r>
      <w:proofErr w:type="spellStart"/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цифровизации</w:t>
      </w:r>
      <w:proofErr w:type="spellEnd"/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экономики.</w:t>
      </w:r>
    </w:p>
    <w:p w:rsidR="00A95D1E" w:rsidRPr="004F7B7A" w:rsidRDefault="00A95D1E" w:rsidP="00796A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Роль концептуальной деривации в репрезентации специального знания.</w:t>
      </w:r>
    </w:p>
    <w:p w:rsidR="00A95D1E" w:rsidRPr="004F7B7A" w:rsidRDefault="00A95D1E" w:rsidP="00796A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Когнитивное</w:t>
      </w:r>
      <w:proofErr w:type="gramEnd"/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терминоведение</w:t>
      </w:r>
      <w:proofErr w:type="spellEnd"/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перспективы исследований проблем структурирования специальных знаний, роль терминов в научном познании.</w:t>
      </w:r>
    </w:p>
    <w:p w:rsidR="00A95D1E" w:rsidRPr="004F7B7A" w:rsidRDefault="00A95D1E" w:rsidP="00796A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Цифровые технологии в </w:t>
      </w:r>
      <w:proofErr w:type="gramStart"/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прикладном</w:t>
      </w:r>
      <w:proofErr w:type="gramEnd"/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терминоведении</w:t>
      </w:r>
      <w:proofErr w:type="spellEnd"/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терминографии</w:t>
      </w:r>
      <w:proofErr w:type="spellEnd"/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95D1E" w:rsidRPr="004F7B7A" w:rsidRDefault="00A95D1E" w:rsidP="00796A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Корпусные исследования </w:t>
      </w:r>
      <w:proofErr w:type="spellStart"/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терминосистем</w:t>
      </w:r>
      <w:proofErr w:type="spellEnd"/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95D1E" w:rsidRPr="004F7B7A" w:rsidRDefault="00A95D1E" w:rsidP="00796A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Проблемы стандартизации терминов (стандарты ISO).</w:t>
      </w:r>
    </w:p>
    <w:p w:rsidR="00A95D1E" w:rsidRPr="004F7B7A" w:rsidRDefault="00A95D1E" w:rsidP="00796A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Профессиональный дискурс: проблемы коммуникации и трансляции специального знания.</w:t>
      </w:r>
    </w:p>
    <w:p w:rsidR="00A95D1E" w:rsidRPr="004F7B7A" w:rsidRDefault="00A95D1E" w:rsidP="00796A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F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Проблемы трансляции специальных знаний и лингводидактика: обучение профессионально-ориентированному английскому языку.</w:t>
      </w:r>
    </w:p>
    <w:p w:rsidR="00A95D1E" w:rsidRPr="004F7B7A" w:rsidRDefault="00A95D1E" w:rsidP="00796A99">
      <w:pPr>
        <w:pStyle w:val="a3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95D1E" w:rsidRPr="004F7B7A" w:rsidRDefault="004F7B7A" w:rsidP="00796A99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С</w:t>
      </w:r>
      <w:r w:rsidR="00A95D1E" w:rsidRPr="004F7B7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борник статей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выходит в </w:t>
      </w:r>
      <w:r w:rsidR="00A95D1E" w:rsidRPr="004F7B7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академической серии</w:t>
      </w:r>
      <w:r w:rsidR="00AF613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A95D1E" w:rsidRPr="004F7B7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«Когнитивные исследования языка»</w:t>
      </w:r>
      <w:r w:rsidR="00AF613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</w:t>
      </w:r>
      <w:r w:rsidR="00AF613A" w:rsidRPr="00AF613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включенной в Перечень ВАК</w:t>
      </w:r>
    </w:p>
    <w:p w:rsidR="00E67EE5" w:rsidRPr="00E67EE5" w:rsidRDefault="00E67EE5" w:rsidP="00796A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EE5">
        <w:rPr>
          <w:rFonts w:ascii="Times New Roman" w:hAnsi="Times New Roman" w:cs="Times New Roman"/>
          <w:i/>
          <w:sz w:val="28"/>
          <w:szCs w:val="28"/>
        </w:rPr>
        <w:t>Рабочие языки сборника – русский, английский, немецкий.</w:t>
      </w:r>
    </w:p>
    <w:p w:rsidR="00E67EE5" w:rsidRPr="00E67EE5" w:rsidRDefault="00E67EE5" w:rsidP="00796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EE5">
        <w:rPr>
          <w:rFonts w:ascii="Times New Roman" w:hAnsi="Times New Roman" w:cs="Times New Roman"/>
          <w:sz w:val="28"/>
          <w:szCs w:val="28"/>
        </w:rPr>
        <w:t>Для участия в сборнике необходимо прислать заявку (см. Приложение 1) и те</w:t>
      </w:r>
      <w:proofErr w:type="gramStart"/>
      <w:r w:rsidRPr="00E67EE5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E67EE5">
        <w:rPr>
          <w:rFonts w:ascii="Times New Roman" w:hAnsi="Times New Roman" w:cs="Times New Roman"/>
          <w:sz w:val="28"/>
          <w:szCs w:val="28"/>
        </w:rPr>
        <w:t xml:space="preserve">атьи (см. Приложение 2) на электронный адрес: </w:t>
      </w:r>
      <w:proofErr w:type="spellStart"/>
      <w:r w:rsidR="00AF613A" w:rsidRPr="00E00A6F">
        <w:rPr>
          <w:rFonts w:ascii="Times New Roman" w:hAnsi="Times New Roman" w:cs="Times New Roman"/>
          <w:sz w:val="28"/>
          <w:szCs w:val="28"/>
          <w:lang w:val="en-US"/>
        </w:rPr>
        <w:t>kia</w:t>
      </w:r>
      <w:proofErr w:type="spellEnd"/>
      <w:r w:rsidR="00AF613A" w:rsidRPr="00967D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613A" w:rsidRPr="00E00A6F">
        <w:rPr>
          <w:rFonts w:ascii="Times New Roman" w:hAnsi="Times New Roman" w:cs="Times New Roman"/>
          <w:sz w:val="28"/>
          <w:szCs w:val="28"/>
          <w:lang w:val="en-US"/>
        </w:rPr>
        <w:t>lingformat</w:t>
      </w:r>
      <w:proofErr w:type="spellEnd"/>
      <w:r w:rsidRPr="00E00A6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00A6F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E00A6F">
        <w:rPr>
          <w:rFonts w:ascii="Times New Roman" w:hAnsi="Times New Roman" w:cs="Times New Roman"/>
          <w:sz w:val="28"/>
          <w:szCs w:val="28"/>
        </w:rPr>
        <w:t>.</w:t>
      </w:r>
      <w:r w:rsidRPr="00E00A6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0A6F">
        <w:rPr>
          <w:rFonts w:ascii="Times New Roman" w:hAnsi="Times New Roman" w:cs="Times New Roman"/>
          <w:sz w:val="28"/>
          <w:szCs w:val="28"/>
        </w:rPr>
        <w:t>.</w:t>
      </w:r>
    </w:p>
    <w:p w:rsidR="00E67EE5" w:rsidRPr="00E67EE5" w:rsidRDefault="00E67EE5" w:rsidP="00796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EE5">
        <w:rPr>
          <w:rFonts w:ascii="Times New Roman" w:hAnsi="Times New Roman" w:cs="Times New Roman"/>
          <w:sz w:val="28"/>
          <w:szCs w:val="28"/>
        </w:rPr>
        <w:t xml:space="preserve">Файл с материалами для публикации должен быть озаглавлен по фамилии участника латинскими буквами: </w:t>
      </w:r>
      <w:proofErr w:type="spellStart"/>
      <w:r w:rsidRPr="00E67EE5">
        <w:rPr>
          <w:rFonts w:ascii="Times New Roman" w:hAnsi="Times New Roman" w:cs="Times New Roman"/>
          <w:b/>
          <w:sz w:val="28"/>
          <w:szCs w:val="28"/>
        </w:rPr>
        <w:t>ivanov</w:t>
      </w:r>
      <w:proofErr w:type="spellEnd"/>
      <w:r w:rsidRPr="00E67EE5">
        <w:rPr>
          <w:rFonts w:ascii="Times New Roman" w:hAnsi="Times New Roman" w:cs="Times New Roman"/>
          <w:b/>
          <w:sz w:val="28"/>
          <w:szCs w:val="28"/>
        </w:rPr>
        <w:t>_</w:t>
      </w:r>
      <w:r w:rsidRPr="00E67EE5">
        <w:rPr>
          <w:rFonts w:ascii="Times New Roman" w:hAnsi="Times New Roman" w:cs="Times New Roman"/>
          <w:b/>
          <w:sz w:val="28"/>
          <w:szCs w:val="28"/>
          <w:lang w:val="en-US"/>
        </w:rPr>
        <w:t>article</w:t>
      </w:r>
      <w:r w:rsidRPr="00E67EE5">
        <w:rPr>
          <w:rFonts w:ascii="Times New Roman" w:hAnsi="Times New Roman" w:cs="Times New Roman"/>
          <w:b/>
          <w:sz w:val="28"/>
          <w:szCs w:val="28"/>
        </w:rPr>
        <w:t>.</w:t>
      </w:r>
    </w:p>
    <w:p w:rsidR="00E67EE5" w:rsidRPr="00E67EE5" w:rsidRDefault="00E67EE5" w:rsidP="00796A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E5">
        <w:rPr>
          <w:rFonts w:ascii="Times New Roman" w:hAnsi="Times New Roman" w:cs="Times New Roman"/>
          <w:sz w:val="28"/>
          <w:szCs w:val="28"/>
        </w:rPr>
        <w:t xml:space="preserve">Файл с заявкой на участие должен быть озаглавлен по фамилии участника латинскими буквами: </w:t>
      </w:r>
      <w:proofErr w:type="spellStart"/>
      <w:r w:rsidRPr="00E67EE5">
        <w:rPr>
          <w:rFonts w:ascii="Times New Roman" w:hAnsi="Times New Roman" w:cs="Times New Roman"/>
          <w:b/>
          <w:sz w:val="28"/>
          <w:szCs w:val="28"/>
        </w:rPr>
        <w:t>ivanov_appl</w:t>
      </w:r>
      <w:proofErr w:type="spellEnd"/>
      <w:r w:rsidRPr="00E67EE5">
        <w:rPr>
          <w:rFonts w:ascii="Times New Roman" w:hAnsi="Times New Roman" w:cs="Times New Roman"/>
          <w:b/>
          <w:sz w:val="28"/>
          <w:szCs w:val="28"/>
        </w:rPr>
        <w:t>.</w:t>
      </w:r>
    </w:p>
    <w:p w:rsidR="00E67EE5" w:rsidRPr="00E67EE5" w:rsidRDefault="00E67EE5" w:rsidP="00796A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E5">
        <w:rPr>
          <w:rFonts w:ascii="Times New Roman" w:hAnsi="Times New Roman" w:cs="Times New Roman"/>
          <w:b/>
          <w:sz w:val="28"/>
          <w:szCs w:val="28"/>
        </w:rPr>
        <w:t xml:space="preserve">Внимание! В файле с заявкой должна быть приложена транслитерация русскоязычных источников из списка литературы. </w:t>
      </w:r>
      <w:r w:rsidRPr="00E67EE5">
        <w:rPr>
          <w:rFonts w:ascii="Times New Roman" w:hAnsi="Times New Roman" w:cs="Times New Roman"/>
          <w:sz w:val="28"/>
          <w:szCs w:val="28"/>
        </w:rPr>
        <w:t xml:space="preserve">Для автоматической транслитерации использовать программу на сайте </w:t>
      </w:r>
      <w:hyperlink r:id="rId6" w:history="1">
        <w:r w:rsidRPr="00E67EE5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E67EE5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E67EE5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E67EE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E67EE5">
          <w:rPr>
            <w:rStyle w:val="a4"/>
            <w:rFonts w:ascii="Times New Roman" w:hAnsi="Times New Roman"/>
            <w:sz w:val="28"/>
            <w:szCs w:val="28"/>
            <w:lang w:val="en-US"/>
          </w:rPr>
          <w:t>translit</w:t>
        </w:r>
        <w:proofErr w:type="spellEnd"/>
        <w:r w:rsidRPr="00E67EE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E67EE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67EE5">
        <w:rPr>
          <w:rFonts w:ascii="Times New Roman" w:hAnsi="Times New Roman" w:cs="Times New Roman"/>
          <w:sz w:val="28"/>
          <w:szCs w:val="28"/>
        </w:rPr>
        <w:t xml:space="preserve">, вариант </w:t>
      </w:r>
      <w:r w:rsidRPr="00E67EE5">
        <w:rPr>
          <w:rFonts w:ascii="Times New Roman" w:hAnsi="Times New Roman" w:cs="Times New Roman"/>
          <w:b/>
          <w:sz w:val="28"/>
          <w:szCs w:val="28"/>
          <w:lang w:val="en-US"/>
        </w:rPr>
        <w:t>BGN</w:t>
      </w:r>
      <w:r w:rsidRPr="00E67EE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67EE5">
        <w:rPr>
          <w:rFonts w:ascii="Times New Roman" w:hAnsi="Times New Roman" w:cs="Times New Roman"/>
          <w:b/>
          <w:sz w:val="28"/>
          <w:szCs w:val="28"/>
          <w:lang w:val="en-US"/>
        </w:rPr>
        <w:t>Board</w:t>
      </w:r>
      <w:r w:rsidRPr="00E67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EE5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E67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EE5">
        <w:rPr>
          <w:rFonts w:ascii="Times New Roman" w:hAnsi="Times New Roman" w:cs="Times New Roman"/>
          <w:b/>
          <w:sz w:val="28"/>
          <w:szCs w:val="28"/>
          <w:lang w:val="en-US"/>
        </w:rPr>
        <w:t>Geographic</w:t>
      </w:r>
      <w:r w:rsidRPr="00E67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EE5">
        <w:rPr>
          <w:rFonts w:ascii="Times New Roman" w:hAnsi="Times New Roman" w:cs="Times New Roman"/>
          <w:b/>
          <w:sz w:val="28"/>
          <w:szCs w:val="28"/>
          <w:lang w:val="en-US"/>
        </w:rPr>
        <w:t>Names</w:t>
      </w:r>
      <w:r w:rsidRPr="00E67EE5">
        <w:rPr>
          <w:rFonts w:ascii="Times New Roman" w:hAnsi="Times New Roman" w:cs="Times New Roman"/>
          <w:b/>
          <w:sz w:val="28"/>
          <w:szCs w:val="28"/>
        </w:rPr>
        <w:t>).</w:t>
      </w:r>
    </w:p>
    <w:p w:rsidR="00796A99" w:rsidRDefault="00A95D1E" w:rsidP="00796A99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B7A">
        <w:rPr>
          <w:rFonts w:ascii="Times New Roman" w:hAnsi="Times New Roman" w:cs="Times New Roman"/>
          <w:sz w:val="28"/>
          <w:szCs w:val="28"/>
        </w:rPr>
        <w:t>Заявки и</w:t>
      </w:r>
      <w:r w:rsidRPr="004F7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B7A">
        <w:rPr>
          <w:rFonts w:ascii="Times New Roman" w:hAnsi="Times New Roman" w:cs="Times New Roman"/>
          <w:sz w:val="28"/>
          <w:szCs w:val="28"/>
        </w:rPr>
        <w:t>тексты для публикации в сборнике принимаются</w:t>
      </w:r>
      <w:r w:rsidRPr="004F7B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D1E" w:rsidRPr="004F7B7A" w:rsidRDefault="00A95D1E" w:rsidP="00796A99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B7A">
        <w:rPr>
          <w:rFonts w:ascii="Times New Roman" w:hAnsi="Times New Roman" w:cs="Times New Roman"/>
          <w:sz w:val="28"/>
          <w:szCs w:val="28"/>
        </w:rPr>
        <w:t>до</w:t>
      </w:r>
      <w:r w:rsidRPr="004F7B7A">
        <w:rPr>
          <w:rFonts w:ascii="Times New Roman" w:hAnsi="Times New Roman" w:cs="Times New Roman"/>
          <w:b/>
          <w:sz w:val="28"/>
          <w:szCs w:val="28"/>
        </w:rPr>
        <w:t xml:space="preserve"> 30 марта 2019 г.</w:t>
      </w:r>
    </w:p>
    <w:p w:rsidR="001B1986" w:rsidRDefault="00AF613A" w:rsidP="00796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A6F">
        <w:rPr>
          <w:rFonts w:ascii="Times New Roman" w:hAnsi="Times New Roman" w:cs="Times New Roman"/>
          <w:sz w:val="28"/>
          <w:szCs w:val="28"/>
        </w:rPr>
        <w:t xml:space="preserve">Статьи проходят </w:t>
      </w:r>
      <w:r w:rsidRPr="00E00A6F">
        <w:rPr>
          <w:rFonts w:ascii="Times New Roman" w:hAnsi="Times New Roman" w:cs="Times New Roman"/>
          <w:b/>
          <w:sz w:val="28"/>
          <w:szCs w:val="28"/>
        </w:rPr>
        <w:t>обязательное рецензирование</w:t>
      </w:r>
      <w:r w:rsidRPr="00E00A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986" w:rsidRDefault="001B1986" w:rsidP="00796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редактор серии «Когнитивные исследования языка» – д.ф.н., профессор, заслуженный деятель науки РФ Н.Н. Болдырев. </w:t>
      </w:r>
    </w:p>
    <w:p w:rsidR="00AF613A" w:rsidRPr="00E00A6F" w:rsidRDefault="00AF613A" w:rsidP="00796A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A6F">
        <w:rPr>
          <w:rFonts w:ascii="Times New Roman" w:hAnsi="Times New Roman" w:cs="Times New Roman"/>
          <w:sz w:val="28"/>
          <w:szCs w:val="28"/>
        </w:rPr>
        <w:t xml:space="preserve">Ответственный редактор выпуска – </w:t>
      </w:r>
      <w:r w:rsidR="001B1986" w:rsidRPr="00E00A6F">
        <w:rPr>
          <w:rFonts w:ascii="Times New Roman" w:hAnsi="Times New Roman" w:cs="Times New Roman"/>
          <w:sz w:val="28"/>
          <w:szCs w:val="28"/>
        </w:rPr>
        <w:t>д.ф.н.</w:t>
      </w:r>
      <w:r w:rsidR="001B1986">
        <w:rPr>
          <w:rFonts w:ascii="Times New Roman" w:hAnsi="Times New Roman" w:cs="Times New Roman"/>
          <w:sz w:val="28"/>
          <w:szCs w:val="28"/>
        </w:rPr>
        <w:t xml:space="preserve">, профессор кафедры английского языка и перевода </w:t>
      </w:r>
      <w:proofErr w:type="spellStart"/>
      <w:r w:rsidR="001B1986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="001B1986" w:rsidRPr="00E00A6F">
        <w:rPr>
          <w:rFonts w:ascii="Times New Roman" w:hAnsi="Times New Roman" w:cs="Times New Roman"/>
          <w:sz w:val="28"/>
          <w:szCs w:val="28"/>
        </w:rPr>
        <w:t xml:space="preserve"> Т.А. КЛЕПИКОВА.</w:t>
      </w:r>
    </w:p>
    <w:p w:rsidR="00AF613A" w:rsidRPr="00E00A6F" w:rsidRDefault="00AF613A" w:rsidP="00796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A6F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Pr="00E00A6F">
        <w:rPr>
          <w:rFonts w:ascii="Times New Roman" w:hAnsi="Times New Roman" w:cs="Times New Roman"/>
          <w:b/>
          <w:sz w:val="28"/>
          <w:szCs w:val="28"/>
        </w:rPr>
        <w:t>бесплатная</w:t>
      </w:r>
      <w:r w:rsidRPr="00E00A6F">
        <w:rPr>
          <w:rFonts w:ascii="Times New Roman" w:hAnsi="Times New Roman" w:cs="Times New Roman"/>
          <w:sz w:val="28"/>
          <w:szCs w:val="28"/>
        </w:rPr>
        <w:t xml:space="preserve">, но </w:t>
      </w:r>
      <w:r w:rsidRPr="00E00A6F">
        <w:rPr>
          <w:rFonts w:ascii="Times New Roman" w:hAnsi="Times New Roman" w:cs="Times New Roman"/>
          <w:b/>
          <w:sz w:val="28"/>
          <w:szCs w:val="28"/>
        </w:rPr>
        <w:t>автор оплачивает свой экземпляр сборника</w:t>
      </w:r>
      <w:r w:rsidRPr="00E00A6F">
        <w:rPr>
          <w:rFonts w:ascii="Times New Roman" w:hAnsi="Times New Roman" w:cs="Times New Roman"/>
          <w:sz w:val="28"/>
          <w:szCs w:val="28"/>
        </w:rPr>
        <w:t xml:space="preserve"> (по желанию – доп. количество экземпляров) после положительного решения редколлегии.</w:t>
      </w:r>
      <w:r w:rsidRPr="00E00A6F">
        <w:rPr>
          <w:rFonts w:ascii="Times New Roman" w:hAnsi="Times New Roman" w:cs="Times New Roman"/>
          <w:b/>
          <w:sz w:val="28"/>
          <w:szCs w:val="28"/>
        </w:rPr>
        <w:t xml:space="preserve"> Материалы, авторы которых не оплатят своевременно стоимость сборника, публиковаться не будут. </w:t>
      </w:r>
      <w:r w:rsidRPr="00E00A6F">
        <w:rPr>
          <w:rFonts w:ascii="Times New Roman" w:hAnsi="Times New Roman" w:cs="Times New Roman"/>
          <w:sz w:val="28"/>
          <w:szCs w:val="28"/>
        </w:rPr>
        <w:t xml:space="preserve">Ориентировочная стоимость обязательного экземпляра </w:t>
      </w:r>
      <w:r w:rsidR="008D67B4">
        <w:rPr>
          <w:rFonts w:ascii="Times New Roman" w:hAnsi="Times New Roman" w:cs="Times New Roman"/>
          <w:sz w:val="28"/>
          <w:szCs w:val="28"/>
        </w:rPr>
        <w:t>4000</w:t>
      </w:r>
      <w:r w:rsidRPr="00E00A6F">
        <w:rPr>
          <w:rFonts w:ascii="Times New Roman" w:hAnsi="Times New Roman" w:cs="Times New Roman"/>
          <w:sz w:val="28"/>
          <w:szCs w:val="28"/>
        </w:rPr>
        <w:t xml:space="preserve"> руб., дополнительного – 1000 руб. (для членов РАЛК – </w:t>
      </w:r>
      <w:r w:rsidR="008D67B4">
        <w:rPr>
          <w:rFonts w:ascii="Times New Roman" w:hAnsi="Times New Roman" w:cs="Times New Roman"/>
          <w:sz w:val="28"/>
          <w:szCs w:val="28"/>
        </w:rPr>
        <w:t>3</w:t>
      </w:r>
      <w:r w:rsidRPr="00E00A6F">
        <w:rPr>
          <w:rFonts w:ascii="Times New Roman" w:hAnsi="Times New Roman" w:cs="Times New Roman"/>
          <w:sz w:val="28"/>
          <w:szCs w:val="28"/>
        </w:rPr>
        <w:t>500 руб. и 800 руб. соответственно).</w:t>
      </w:r>
      <w:r w:rsidRPr="00E00A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F613A" w:rsidRPr="00E00A6F" w:rsidRDefault="00AF613A" w:rsidP="00796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A6F">
        <w:rPr>
          <w:rFonts w:ascii="Times New Roman" w:hAnsi="Times New Roman" w:cs="Times New Roman"/>
          <w:b/>
          <w:sz w:val="28"/>
          <w:szCs w:val="28"/>
        </w:rPr>
        <w:t xml:space="preserve">Почтовые расходы по рассылке сборника оплачиваются </w:t>
      </w:r>
      <w:r w:rsidRPr="00E00A6F">
        <w:rPr>
          <w:rFonts w:ascii="Times New Roman" w:hAnsi="Times New Roman" w:cs="Times New Roman"/>
          <w:sz w:val="28"/>
          <w:szCs w:val="28"/>
        </w:rPr>
        <w:t>дополнительно в размере 200 руб.</w:t>
      </w:r>
    </w:p>
    <w:p w:rsidR="00AF613A" w:rsidRPr="00E00A6F" w:rsidRDefault="00AF613A" w:rsidP="00796A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A6F">
        <w:rPr>
          <w:rFonts w:ascii="Times New Roman" w:hAnsi="Times New Roman" w:cs="Times New Roman"/>
          <w:sz w:val="28"/>
          <w:szCs w:val="28"/>
        </w:rPr>
        <w:t xml:space="preserve">Квитанция с реквизитами для оплаты будет выслана авторам </w:t>
      </w:r>
      <w:r w:rsidRPr="00E00A6F">
        <w:rPr>
          <w:rFonts w:ascii="Times New Roman" w:hAnsi="Times New Roman" w:cs="Times New Roman"/>
          <w:b/>
          <w:sz w:val="28"/>
          <w:szCs w:val="28"/>
        </w:rPr>
        <w:t>после положительного решения редколлегии.</w:t>
      </w:r>
    </w:p>
    <w:p w:rsidR="00A95D1E" w:rsidRPr="004F7B7A" w:rsidRDefault="00A95D1E" w:rsidP="00796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B7A">
        <w:rPr>
          <w:rFonts w:ascii="Times New Roman" w:hAnsi="Times New Roman" w:cs="Times New Roman"/>
          <w:sz w:val="28"/>
          <w:szCs w:val="28"/>
        </w:rPr>
        <w:t>Благодарим Вас за сотрудничество!</w:t>
      </w:r>
    </w:p>
    <w:p w:rsidR="00796A99" w:rsidRDefault="00796A99" w:rsidP="00796A99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796A99" w:rsidRPr="00796A99" w:rsidRDefault="00796A99" w:rsidP="00796A99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96A99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Приложение 1</w:t>
      </w:r>
    </w:p>
    <w:p w:rsidR="00796A99" w:rsidRPr="00796A99" w:rsidRDefault="00796A99" w:rsidP="00967D1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96A9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Заявка на участие </w:t>
      </w:r>
    </w:p>
    <w:p w:rsidR="00796A99" w:rsidRPr="001B1986" w:rsidRDefault="00796A99" w:rsidP="00967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A99">
        <w:rPr>
          <w:rFonts w:ascii="Times New Roman" w:hAnsi="Times New Roman" w:cs="Times New Roman"/>
          <w:b/>
          <w:bCs/>
          <w:sz w:val="24"/>
          <w:szCs w:val="24"/>
        </w:rPr>
        <w:t>в сборнике статей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«РЕПРЕЗЕНТАЦИЯ СПЕЦИАЛЬНЫХ ЗНАНИЙ В ЯЗЫКЕ»</w:t>
      </w:r>
      <w:r w:rsidRPr="00796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7D1F" w:rsidRPr="001B1986" w:rsidRDefault="00967D1F" w:rsidP="00967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730"/>
        <w:gridCol w:w="3671"/>
        <w:gridCol w:w="5170"/>
      </w:tblGrid>
      <w:tr w:rsidR="00796A99" w:rsidRPr="00796A99" w:rsidTr="00796A9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 (русс.)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99" w:rsidRPr="00796A99" w:rsidTr="00796A9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 (англ.)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99" w:rsidRPr="00796A99" w:rsidTr="00796A9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9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 (русс.)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99" w:rsidRPr="00796A99" w:rsidTr="00796A9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9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 (англ.)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99" w:rsidRPr="00796A99" w:rsidTr="00796A9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9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 (русс.)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99" w:rsidRPr="00796A99" w:rsidTr="00796A9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9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 (англ.)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99" w:rsidRPr="00796A99" w:rsidTr="00796A9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индекс, адрес </w:t>
            </w:r>
            <w:r w:rsidRPr="00796A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рассылки сборника)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99" w:rsidRPr="00796A99" w:rsidTr="00796A9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99" w:rsidRPr="00796A99" w:rsidTr="00796A9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99" w:rsidRPr="00796A99" w:rsidTr="00796A9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9">
              <w:rPr>
                <w:rFonts w:ascii="Times New Roman" w:hAnsi="Times New Roman" w:cs="Times New Roman"/>
                <w:sz w:val="24"/>
                <w:szCs w:val="24"/>
              </w:rPr>
              <w:t>Форма участия:</w:t>
            </w:r>
          </w:p>
          <w:p w:rsidR="00796A99" w:rsidRPr="00796A99" w:rsidRDefault="00796A99" w:rsidP="00796A99">
            <w:pPr>
              <w:numPr>
                <w:ilvl w:val="1"/>
                <w:numId w:val="3"/>
              </w:numPr>
              <w:tabs>
                <w:tab w:val="clear" w:pos="1440"/>
                <w:tab w:val="num" w:pos="707"/>
              </w:tabs>
              <w:overflowPunct w:val="0"/>
              <w:autoSpaceDE w:val="0"/>
              <w:autoSpaceDN w:val="0"/>
              <w:adjustRightInd w:val="0"/>
              <w:ind w:left="703" w:hanging="5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9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796A99" w:rsidRPr="00796A99" w:rsidRDefault="00796A99" w:rsidP="00796A99">
            <w:pPr>
              <w:numPr>
                <w:ilvl w:val="1"/>
                <w:numId w:val="3"/>
              </w:numPr>
              <w:tabs>
                <w:tab w:val="clear" w:pos="1440"/>
                <w:tab w:val="num" w:pos="707"/>
              </w:tabs>
              <w:overflowPunct w:val="0"/>
              <w:autoSpaceDE w:val="0"/>
              <w:autoSpaceDN w:val="0"/>
              <w:adjustRightInd w:val="0"/>
              <w:ind w:left="703" w:hanging="5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99" w:rsidRPr="00796A99" w:rsidTr="00796A9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99">
              <w:rPr>
                <w:rFonts w:ascii="Times New Roman" w:hAnsi="Times New Roman" w:cs="Times New Roman"/>
                <w:sz w:val="24"/>
                <w:szCs w:val="24"/>
              </w:rPr>
              <w:t>Название статьи на русском языке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99" w:rsidRPr="00796A99" w:rsidTr="00796A9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99">
              <w:rPr>
                <w:rFonts w:ascii="Times New Roman" w:hAnsi="Times New Roman" w:cs="Times New Roman"/>
                <w:sz w:val="24"/>
                <w:szCs w:val="24"/>
              </w:rPr>
              <w:t>Название статьи на английском языке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99" w:rsidRPr="00796A99" w:rsidTr="00796A9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99">
              <w:rPr>
                <w:rFonts w:ascii="Times New Roman" w:hAnsi="Times New Roman" w:cs="Times New Roman"/>
                <w:sz w:val="24"/>
                <w:szCs w:val="24"/>
              </w:rPr>
              <w:t>Аннотация статьи на русском языке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99" w:rsidRPr="00796A99" w:rsidTr="00796A9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A99">
              <w:rPr>
                <w:rFonts w:ascii="Times New Roman" w:hAnsi="Times New Roman" w:cs="Times New Roman"/>
                <w:sz w:val="24"/>
                <w:szCs w:val="24"/>
              </w:rPr>
              <w:t>Аннотация статьи на английском языке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99" w:rsidRPr="00796A99" w:rsidTr="00796A9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9">
              <w:rPr>
                <w:rFonts w:ascii="Times New Roman" w:hAnsi="Times New Roman" w:cs="Times New Roman"/>
                <w:sz w:val="24"/>
                <w:szCs w:val="24"/>
              </w:rPr>
              <w:t>Ключевые слова на русском языке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99" w:rsidRPr="00796A99" w:rsidTr="00796A9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99">
              <w:rPr>
                <w:rFonts w:ascii="Times New Roman" w:hAnsi="Times New Roman" w:cs="Times New Roman"/>
                <w:sz w:val="24"/>
                <w:szCs w:val="24"/>
              </w:rPr>
              <w:t>Ключевые слова на английском языке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9" w:rsidRPr="00796A99" w:rsidRDefault="00796A99" w:rsidP="00796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A99" w:rsidRPr="00796A99" w:rsidRDefault="00796A99" w:rsidP="00796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6A99" w:rsidRPr="00796A99" w:rsidRDefault="00796A99" w:rsidP="00796A99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96A99">
        <w:rPr>
          <w:rFonts w:ascii="Times New Roman" w:hAnsi="Times New Roman" w:cs="Times New Roman"/>
          <w:b/>
          <w:bCs/>
          <w:caps/>
          <w:sz w:val="24"/>
          <w:szCs w:val="24"/>
        </w:rPr>
        <w:t>транслитерация РУССкоязычных источников литературы</w:t>
      </w:r>
    </w:p>
    <w:p w:rsidR="00796A99" w:rsidRDefault="00796A99" w:rsidP="00796A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A95D1E" w:rsidRPr="004F7B7A" w:rsidRDefault="00796A99" w:rsidP="00796A99">
      <w:pPr>
        <w:spacing w:after="0" w:line="240" w:lineRule="auto"/>
        <w:ind w:left="1440" w:right="12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A95D1E" w:rsidRPr="004F7B7A" w:rsidRDefault="00A95D1E" w:rsidP="00796A9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F7B7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Требования к оформлению </w:t>
      </w:r>
      <w:r w:rsidR="00796A99">
        <w:rPr>
          <w:rFonts w:ascii="Times New Roman" w:hAnsi="Times New Roman" w:cs="Times New Roman"/>
          <w:b/>
          <w:bCs/>
          <w:caps/>
          <w:sz w:val="28"/>
          <w:szCs w:val="28"/>
        </w:rPr>
        <w:t>статей</w:t>
      </w:r>
      <w:r w:rsidRPr="004F7B7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для публикации</w:t>
      </w:r>
    </w:p>
    <w:p w:rsidR="00A95D1E" w:rsidRPr="00796A99" w:rsidRDefault="00A95D1E" w:rsidP="00796A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7A">
        <w:rPr>
          <w:rFonts w:ascii="Times New Roman" w:hAnsi="Times New Roman" w:cs="Times New Roman"/>
          <w:sz w:val="28"/>
          <w:szCs w:val="28"/>
        </w:rPr>
        <w:t xml:space="preserve">Материалы для публикации должны быть объемом </w:t>
      </w:r>
      <w:r w:rsidRPr="004F7B7A">
        <w:rPr>
          <w:rFonts w:ascii="Times New Roman" w:hAnsi="Times New Roman" w:cs="Times New Roman"/>
          <w:b/>
          <w:i/>
          <w:sz w:val="28"/>
          <w:szCs w:val="28"/>
        </w:rPr>
        <w:t xml:space="preserve">не более </w:t>
      </w:r>
      <w:r w:rsidR="00503E80" w:rsidRPr="00503E80">
        <w:rPr>
          <w:rFonts w:ascii="Times New Roman" w:hAnsi="Times New Roman" w:cs="Times New Roman"/>
          <w:b/>
          <w:i/>
          <w:sz w:val="28"/>
          <w:szCs w:val="28"/>
        </w:rPr>
        <w:t>8</w:t>
      </w:r>
      <w:bookmarkStart w:id="0" w:name="_GoBack"/>
      <w:bookmarkEnd w:id="0"/>
      <w:r w:rsidRPr="004F7B7A">
        <w:rPr>
          <w:rFonts w:ascii="Times New Roman" w:hAnsi="Times New Roman" w:cs="Times New Roman"/>
          <w:sz w:val="28"/>
          <w:szCs w:val="28"/>
        </w:rPr>
        <w:t xml:space="preserve"> страниц в текстовом редакторе </w:t>
      </w:r>
      <w:r w:rsidRPr="004F7B7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F7B7A">
        <w:rPr>
          <w:rFonts w:ascii="Times New Roman" w:hAnsi="Times New Roman" w:cs="Times New Roman"/>
          <w:sz w:val="28"/>
          <w:szCs w:val="28"/>
        </w:rPr>
        <w:t xml:space="preserve"> </w:t>
      </w:r>
      <w:r w:rsidRPr="004F7B7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F7B7A">
        <w:rPr>
          <w:rFonts w:ascii="Times New Roman" w:hAnsi="Times New Roman" w:cs="Times New Roman"/>
          <w:sz w:val="28"/>
          <w:szCs w:val="28"/>
        </w:rPr>
        <w:t xml:space="preserve">, версия 1997 – 2003, шрифт </w:t>
      </w:r>
      <w:r w:rsidRPr="004F7B7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F7B7A">
        <w:rPr>
          <w:rFonts w:ascii="Times New Roman" w:hAnsi="Times New Roman" w:cs="Times New Roman"/>
          <w:sz w:val="28"/>
          <w:szCs w:val="28"/>
        </w:rPr>
        <w:t xml:space="preserve"> </w:t>
      </w:r>
      <w:r w:rsidRPr="004F7B7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F7B7A">
        <w:rPr>
          <w:rFonts w:ascii="Times New Roman" w:hAnsi="Times New Roman" w:cs="Times New Roman"/>
          <w:sz w:val="28"/>
          <w:szCs w:val="28"/>
        </w:rPr>
        <w:t xml:space="preserve"> </w:t>
      </w:r>
      <w:r w:rsidRPr="004F7B7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F7B7A">
        <w:rPr>
          <w:rFonts w:ascii="Times New Roman" w:hAnsi="Times New Roman" w:cs="Times New Roman"/>
          <w:sz w:val="28"/>
          <w:szCs w:val="28"/>
        </w:rPr>
        <w:t xml:space="preserve"> </w:t>
      </w:r>
      <w:r w:rsidRPr="004F7B7A">
        <w:rPr>
          <w:rFonts w:ascii="Times New Roman" w:hAnsi="Times New Roman" w:cs="Times New Roman"/>
          <w:sz w:val="28"/>
          <w:szCs w:val="28"/>
          <w:lang w:val="en-US"/>
        </w:rPr>
        <w:t>Cyr</w:t>
      </w:r>
      <w:r w:rsidRPr="004F7B7A">
        <w:rPr>
          <w:rFonts w:ascii="Times New Roman" w:hAnsi="Times New Roman" w:cs="Times New Roman"/>
          <w:sz w:val="28"/>
          <w:szCs w:val="28"/>
        </w:rPr>
        <w:t xml:space="preserve">, размер шрифта 14, интервал 1. Текст форматировать по ширине. Отступ для абзаца </w:t>
      </w:r>
      <w:smartTag w:uri="urn:schemas-microsoft-com:office:smarttags" w:element="metricconverter">
        <w:smartTagPr>
          <w:attr w:name="ProductID" w:val="1 см"/>
        </w:smartTagPr>
        <w:r w:rsidRPr="004F7B7A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4F7B7A">
        <w:rPr>
          <w:rFonts w:ascii="Times New Roman" w:hAnsi="Times New Roman" w:cs="Times New Roman"/>
          <w:sz w:val="28"/>
          <w:szCs w:val="28"/>
        </w:rPr>
        <w:t xml:space="preserve">, выставляется автоматически; все поля </w:t>
      </w:r>
      <w:smartTag w:uri="urn:schemas-microsoft-com:office:smarttags" w:element="metricconverter">
        <w:smartTagPr>
          <w:attr w:name="ProductID" w:val="2 см"/>
        </w:smartTagPr>
        <w:r w:rsidRPr="004F7B7A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4F7B7A">
        <w:rPr>
          <w:rFonts w:ascii="Times New Roman" w:hAnsi="Times New Roman" w:cs="Times New Roman"/>
          <w:sz w:val="28"/>
          <w:szCs w:val="28"/>
        </w:rPr>
        <w:t xml:space="preserve">. В тексте </w:t>
      </w:r>
      <w:proofErr w:type="spellStart"/>
      <w:r w:rsidRPr="004F7B7A">
        <w:rPr>
          <w:rFonts w:ascii="Times New Roman" w:hAnsi="Times New Roman" w:cs="Times New Roman"/>
          <w:sz w:val="28"/>
          <w:szCs w:val="28"/>
        </w:rPr>
        <w:t>межабзацные</w:t>
      </w:r>
      <w:proofErr w:type="spellEnd"/>
      <w:r w:rsidRPr="004F7B7A">
        <w:rPr>
          <w:rFonts w:ascii="Times New Roman" w:hAnsi="Times New Roman" w:cs="Times New Roman"/>
          <w:sz w:val="28"/>
          <w:szCs w:val="28"/>
        </w:rPr>
        <w:t xml:space="preserve"> интервалы не допускаются. Двойные пробелы в тексте не допускаются. В правом углу </w:t>
      </w:r>
      <w:r w:rsidRPr="004F7B7A">
        <w:rPr>
          <w:rFonts w:ascii="Times New Roman" w:hAnsi="Times New Roman" w:cs="Times New Roman"/>
          <w:b/>
          <w:i/>
          <w:sz w:val="28"/>
          <w:szCs w:val="28"/>
        </w:rPr>
        <w:t>жирным курсивом</w:t>
      </w:r>
      <w:r w:rsidRPr="004F7B7A">
        <w:rPr>
          <w:rFonts w:ascii="Times New Roman" w:hAnsi="Times New Roman" w:cs="Times New Roman"/>
          <w:sz w:val="28"/>
          <w:szCs w:val="28"/>
        </w:rPr>
        <w:t xml:space="preserve"> указываются инициалы и </w:t>
      </w:r>
      <w:r w:rsidRPr="00796A99">
        <w:rPr>
          <w:rFonts w:ascii="Times New Roman" w:hAnsi="Times New Roman" w:cs="Times New Roman"/>
          <w:sz w:val="28"/>
          <w:szCs w:val="28"/>
        </w:rPr>
        <w:t xml:space="preserve">фамилия автора; в скобках </w:t>
      </w:r>
      <w:r w:rsidRPr="00796A99">
        <w:rPr>
          <w:rFonts w:ascii="Times New Roman" w:hAnsi="Times New Roman" w:cs="Times New Roman"/>
          <w:i/>
          <w:sz w:val="28"/>
          <w:szCs w:val="28"/>
        </w:rPr>
        <w:t>обычным курсивом</w:t>
      </w:r>
      <w:r w:rsidRPr="00796A99">
        <w:rPr>
          <w:rFonts w:ascii="Times New Roman" w:hAnsi="Times New Roman" w:cs="Times New Roman"/>
          <w:sz w:val="28"/>
          <w:szCs w:val="28"/>
        </w:rPr>
        <w:t xml:space="preserve"> пишется город, страна; ниже </w:t>
      </w:r>
      <w:r w:rsidRPr="00796A99">
        <w:rPr>
          <w:rFonts w:ascii="Times New Roman" w:hAnsi="Times New Roman" w:cs="Times New Roman"/>
          <w:i/>
          <w:sz w:val="28"/>
          <w:szCs w:val="28"/>
        </w:rPr>
        <w:t>обычным курсивом</w:t>
      </w:r>
      <w:r w:rsidRPr="00796A99">
        <w:rPr>
          <w:rFonts w:ascii="Times New Roman" w:hAnsi="Times New Roman" w:cs="Times New Roman"/>
          <w:sz w:val="28"/>
          <w:szCs w:val="28"/>
        </w:rPr>
        <w:t xml:space="preserve"> указывается организация (место работы) и электронный адрес; по центру </w:t>
      </w:r>
      <w:r w:rsidRPr="00796A99">
        <w:rPr>
          <w:rFonts w:ascii="Times New Roman" w:hAnsi="Times New Roman" w:cs="Times New Roman"/>
          <w:b/>
          <w:sz w:val="28"/>
          <w:szCs w:val="28"/>
        </w:rPr>
        <w:t>ЗАГЛАВНЫМИ</w:t>
      </w:r>
      <w:r w:rsidRPr="00796A99">
        <w:rPr>
          <w:rFonts w:ascii="Times New Roman" w:hAnsi="Times New Roman" w:cs="Times New Roman"/>
          <w:sz w:val="28"/>
          <w:szCs w:val="28"/>
        </w:rPr>
        <w:t xml:space="preserve"> буквами жирным шрифтом название доклада. </w:t>
      </w:r>
    </w:p>
    <w:p w:rsidR="00A95D1E" w:rsidRPr="00796A99" w:rsidRDefault="00A95D1E" w:rsidP="00796A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D1E" w:rsidRPr="00796A99" w:rsidRDefault="00A95D1E" w:rsidP="00796A9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99">
        <w:rPr>
          <w:rFonts w:ascii="Times New Roman" w:hAnsi="Times New Roman" w:cs="Times New Roman"/>
          <w:b/>
          <w:sz w:val="28"/>
          <w:szCs w:val="28"/>
        </w:rPr>
        <w:t>ОБРАЗЕЦ ОФОРМЛЕНИЯ</w:t>
      </w:r>
    </w:p>
    <w:p w:rsidR="00A95D1E" w:rsidRPr="00796A99" w:rsidRDefault="00A95D1E" w:rsidP="00796A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95D1E" w:rsidRPr="00796A99" w:rsidRDefault="00A95D1E" w:rsidP="00796A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6A99">
        <w:rPr>
          <w:rFonts w:ascii="Times New Roman" w:hAnsi="Times New Roman" w:cs="Times New Roman"/>
          <w:b/>
          <w:i/>
          <w:sz w:val="28"/>
          <w:szCs w:val="28"/>
        </w:rPr>
        <w:t xml:space="preserve">Н.И. Петрова </w:t>
      </w:r>
      <w:r w:rsidRPr="00796A99">
        <w:rPr>
          <w:rFonts w:ascii="Times New Roman" w:hAnsi="Times New Roman" w:cs="Times New Roman"/>
          <w:i/>
          <w:sz w:val="28"/>
          <w:szCs w:val="28"/>
        </w:rPr>
        <w:t>(Санкт-Петербург,  Россия)</w:t>
      </w:r>
    </w:p>
    <w:p w:rsidR="00A95D1E" w:rsidRPr="00796A99" w:rsidRDefault="00A95D1E" w:rsidP="00796A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6A99">
        <w:rPr>
          <w:rFonts w:ascii="Times New Roman" w:hAnsi="Times New Roman" w:cs="Times New Roman"/>
          <w:i/>
          <w:sz w:val="28"/>
          <w:szCs w:val="28"/>
        </w:rPr>
        <w:t>Санкт-Петербургский государственный университет</w:t>
      </w:r>
    </w:p>
    <w:p w:rsidR="00A95D1E" w:rsidRPr="00796A99" w:rsidRDefault="00A95D1E" w:rsidP="00796A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96A99">
        <w:rPr>
          <w:rFonts w:ascii="Times New Roman" w:hAnsi="Times New Roman" w:cs="Times New Roman"/>
          <w:i/>
          <w:sz w:val="28"/>
          <w:szCs w:val="28"/>
          <w:lang w:val="en-US"/>
        </w:rPr>
        <w:t>petrova</w:t>
      </w:r>
      <w:proofErr w:type="spellEnd"/>
      <w:r w:rsidRPr="00796A99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796A99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proofErr w:type="spellEnd"/>
      <w:r w:rsidRPr="00796A9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796A99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A95D1E" w:rsidRPr="00796A99" w:rsidRDefault="00A95D1E" w:rsidP="00796A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95D1E" w:rsidRPr="00796A99" w:rsidRDefault="00A95D1E" w:rsidP="00796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99">
        <w:rPr>
          <w:rFonts w:ascii="Times New Roman" w:hAnsi="Times New Roman" w:cs="Times New Roman"/>
          <w:b/>
          <w:sz w:val="28"/>
          <w:szCs w:val="28"/>
        </w:rPr>
        <w:t>ИНТЕГРАЦИЯ МЕНТАЛЬНЫХ ПРОСТРАНСТВ</w:t>
      </w:r>
    </w:p>
    <w:p w:rsidR="00A95D1E" w:rsidRPr="00796A99" w:rsidRDefault="00A95D1E" w:rsidP="00796A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5D1E" w:rsidRPr="00796A99" w:rsidRDefault="00A95D1E" w:rsidP="00796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A99">
        <w:rPr>
          <w:rFonts w:ascii="Times New Roman" w:hAnsi="Times New Roman" w:cs="Times New Roman"/>
          <w:sz w:val="28"/>
          <w:szCs w:val="28"/>
        </w:rPr>
        <w:t>[Текст аннотации]:4-5строк</w:t>
      </w:r>
    </w:p>
    <w:p w:rsidR="00A95D1E" w:rsidRPr="00796A99" w:rsidRDefault="00A95D1E" w:rsidP="00796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A99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Pr="00796A99">
        <w:rPr>
          <w:rFonts w:ascii="Times New Roman" w:hAnsi="Times New Roman" w:cs="Times New Roman"/>
          <w:sz w:val="28"/>
          <w:szCs w:val="28"/>
        </w:rPr>
        <w:t>: 5-7 слов</w:t>
      </w:r>
    </w:p>
    <w:p w:rsidR="00A95D1E" w:rsidRPr="00796A99" w:rsidRDefault="00A95D1E" w:rsidP="00796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D1E" w:rsidRPr="00796A99" w:rsidRDefault="00A95D1E" w:rsidP="00796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A99">
        <w:rPr>
          <w:rFonts w:ascii="Times New Roman" w:hAnsi="Times New Roman" w:cs="Times New Roman"/>
          <w:sz w:val="28"/>
          <w:szCs w:val="28"/>
        </w:rPr>
        <w:t xml:space="preserve">Текст материалов доклада. Текст материалов доклада. Текст материалов доклада Текст материалов доклада. Текст материалов доклада. </w:t>
      </w:r>
    </w:p>
    <w:p w:rsidR="00A95D1E" w:rsidRPr="00796A99" w:rsidRDefault="00A95D1E" w:rsidP="00796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A99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  <w:r w:rsidRPr="00796A99">
        <w:rPr>
          <w:rFonts w:ascii="Times New Roman" w:hAnsi="Times New Roman" w:cs="Times New Roman"/>
          <w:sz w:val="28"/>
          <w:szCs w:val="28"/>
        </w:rPr>
        <w:t xml:space="preserve"> Постраничные сноски не допускаются. Ссылки на литературу оформлять в квадратных скобках [Арутюнова 1976: 15].</w:t>
      </w:r>
    </w:p>
    <w:p w:rsidR="00A95D1E" w:rsidRPr="00796A99" w:rsidRDefault="00A95D1E" w:rsidP="00796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A99">
        <w:rPr>
          <w:rFonts w:ascii="Times New Roman" w:hAnsi="Times New Roman" w:cs="Times New Roman"/>
          <w:sz w:val="28"/>
          <w:szCs w:val="28"/>
        </w:rPr>
        <w:t xml:space="preserve">Библиографические описания источников приводятся после текста статьи, под словом </w:t>
      </w:r>
      <w:r w:rsidRPr="00796A99">
        <w:rPr>
          <w:rFonts w:ascii="Times New Roman" w:hAnsi="Times New Roman" w:cs="Times New Roman"/>
          <w:b/>
          <w:bCs/>
          <w:iCs/>
          <w:sz w:val="28"/>
          <w:szCs w:val="28"/>
        </w:rPr>
        <w:t>Литература</w:t>
      </w:r>
      <w:r w:rsidRPr="00796A99">
        <w:rPr>
          <w:rFonts w:ascii="Times New Roman" w:hAnsi="Times New Roman" w:cs="Times New Roman"/>
          <w:sz w:val="28"/>
          <w:szCs w:val="28"/>
        </w:rPr>
        <w:t xml:space="preserve"> (</w:t>
      </w:r>
      <w:r w:rsidRPr="00796A99">
        <w:rPr>
          <w:rFonts w:ascii="Times New Roman" w:hAnsi="Times New Roman" w:cs="Times New Roman"/>
          <w:b/>
          <w:sz w:val="28"/>
          <w:szCs w:val="28"/>
        </w:rPr>
        <w:t>жирный</w:t>
      </w:r>
      <w:r w:rsidRPr="00796A99">
        <w:rPr>
          <w:rFonts w:ascii="Times New Roman" w:hAnsi="Times New Roman" w:cs="Times New Roman"/>
          <w:sz w:val="28"/>
          <w:szCs w:val="28"/>
        </w:rPr>
        <w:t xml:space="preserve"> шрифт по центру), в соответствии с образцами:</w:t>
      </w:r>
    </w:p>
    <w:p w:rsidR="00A95D1E" w:rsidRPr="00796A99" w:rsidRDefault="00A95D1E" w:rsidP="00796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D1E" w:rsidRPr="00796A99" w:rsidRDefault="00A95D1E" w:rsidP="00796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A99">
        <w:rPr>
          <w:rFonts w:ascii="Times New Roman" w:hAnsi="Times New Roman" w:cs="Times New Roman"/>
          <w:i/>
          <w:sz w:val="28"/>
          <w:szCs w:val="28"/>
        </w:rPr>
        <w:t>Болдырев Н.Н.</w:t>
      </w:r>
      <w:r w:rsidRPr="00796A99">
        <w:rPr>
          <w:rFonts w:ascii="Times New Roman" w:hAnsi="Times New Roman" w:cs="Times New Roman"/>
          <w:sz w:val="28"/>
          <w:szCs w:val="28"/>
        </w:rPr>
        <w:t xml:space="preserve"> Языковые категории как формат знания // Вопросы когнитивной лингвистики. 2006. № 2. С. 5-22.</w:t>
      </w:r>
    </w:p>
    <w:p w:rsidR="00A95D1E" w:rsidRPr="00796A99" w:rsidRDefault="00A95D1E" w:rsidP="00796A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A99">
        <w:rPr>
          <w:rFonts w:ascii="Times New Roman" w:hAnsi="Times New Roman" w:cs="Times New Roman"/>
          <w:i/>
          <w:iCs/>
          <w:sz w:val="28"/>
          <w:szCs w:val="28"/>
        </w:rPr>
        <w:t>Болдырев Н.Н.</w:t>
      </w:r>
      <w:r w:rsidRPr="00796A99">
        <w:rPr>
          <w:rFonts w:ascii="Times New Roman" w:hAnsi="Times New Roman" w:cs="Times New Roman"/>
          <w:sz w:val="28"/>
          <w:szCs w:val="28"/>
        </w:rPr>
        <w:t xml:space="preserve"> Концептуальная основа языка // Когнитивные исследования языка. 2009. </w:t>
      </w:r>
      <w:proofErr w:type="spellStart"/>
      <w:r w:rsidRPr="00796A9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96A99">
        <w:rPr>
          <w:rFonts w:ascii="Times New Roman" w:hAnsi="Times New Roman" w:cs="Times New Roman"/>
          <w:sz w:val="28"/>
          <w:szCs w:val="28"/>
        </w:rPr>
        <w:t xml:space="preserve">. </w:t>
      </w:r>
      <w:r w:rsidRPr="00796A9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96A99">
        <w:rPr>
          <w:rFonts w:ascii="Times New Roman" w:hAnsi="Times New Roman" w:cs="Times New Roman"/>
          <w:sz w:val="28"/>
          <w:szCs w:val="28"/>
        </w:rPr>
        <w:t>. С.</w:t>
      </w:r>
      <w:r w:rsidRPr="00796A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6A99">
        <w:rPr>
          <w:rFonts w:ascii="Times New Roman" w:hAnsi="Times New Roman" w:cs="Times New Roman"/>
          <w:sz w:val="28"/>
          <w:szCs w:val="28"/>
        </w:rPr>
        <w:t>25-77.</w:t>
      </w:r>
    </w:p>
    <w:p w:rsidR="00A95D1E" w:rsidRPr="00796A99" w:rsidRDefault="00A95D1E" w:rsidP="00796A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A99">
        <w:rPr>
          <w:rFonts w:ascii="Times New Roman" w:hAnsi="Times New Roman" w:cs="Times New Roman"/>
          <w:i/>
          <w:sz w:val="28"/>
          <w:szCs w:val="28"/>
        </w:rPr>
        <w:t>Виноградова С.Г.</w:t>
      </w:r>
      <w:r w:rsidRPr="00796A99">
        <w:rPr>
          <w:rFonts w:ascii="Times New Roman" w:hAnsi="Times New Roman" w:cs="Times New Roman"/>
          <w:sz w:val="28"/>
          <w:szCs w:val="28"/>
        </w:rPr>
        <w:t xml:space="preserve"> Категориальные и </w:t>
      </w:r>
      <w:proofErr w:type="spellStart"/>
      <w:r w:rsidRPr="00796A99">
        <w:rPr>
          <w:rFonts w:ascii="Times New Roman" w:hAnsi="Times New Roman" w:cs="Times New Roman"/>
          <w:sz w:val="28"/>
          <w:szCs w:val="28"/>
        </w:rPr>
        <w:t>субкатегориальные</w:t>
      </w:r>
      <w:proofErr w:type="spellEnd"/>
      <w:r w:rsidRPr="00796A99">
        <w:rPr>
          <w:rFonts w:ascii="Times New Roman" w:hAnsi="Times New Roman" w:cs="Times New Roman"/>
          <w:sz w:val="28"/>
          <w:szCs w:val="28"/>
        </w:rPr>
        <w:t xml:space="preserve"> значения английских экзистенциальных глаголов в поэтическом тексте: </w:t>
      </w:r>
      <w:proofErr w:type="spellStart"/>
      <w:r w:rsidRPr="00796A9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796A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6A9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96A99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796A99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796A99">
        <w:rPr>
          <w:rFonts w:ascii="Times New Roman" w:hAnsi="Times New Roman" w:cs="Times New Roman"/>
          <w:sz w:val="28"/>
          <w:szCs w:val="28"/>
        </w:rPr>
        <w:t>. наук. Тамбов, 2002.</w:t>
      </w:r>
    </w:p>
    <w:p w:rsidR="00A95D1E" w:rsidRPr="00796A99" w:rsidRDefault="00A95D1E" w:rsidP="00796A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A99">
        <w:rPr>
          <w:rFonts w:ascii="Times New Roman" w:hAnsi="Times New Roman" w:cs="Times New Roman"/>
          <w:i/>
          <w:sz w:val="28"/>
          <w:szCs w:val="28"/>
        </w:rPr>
        <w:t>Голубкова</w:t>
      </w:r>
      <w:proofErr w:type="spellEnd"/>
      <w:r w:rsidRPr="00796A99">
        <w:rPr>
          <w:rFonts w:ascii="Times New Roman" w:hAnsi="Times New Roman" w:cs="Times New Roman"/>
          <w:i/>
          <w:sz w:val="28"/>
          <w:szCs w:val="28"/>
        </w:rPr>
        <w:t xml:space="preserve"> Е.Е.</w:t>
      </w:r>
      <w:r w:rsidRPr="00796A99">
        <w:rPr>
          <w:rFonts w:ascii="Times New Roman" w:hAnsi="Times New Roman" w:cs="Times New Roman"/>
          <w:sz w:val="28"/>
          <w:szCs w:val="28"/>
        </w:rPr>
        <w:t xml:space="preserve"> Использование лингвистических корпусов при решении семантических проблем // Методы когнитивного анализа семантики слова: компьютерно-корпусный подход / Под</w:t>
      </w:r>
      <w:proofErr w:type="gramStart"/>
      <w:r w:rsidRPr="00796A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6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A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96A99">
        <w:rPr>
          <w:rFonts w:ascii="Times New Roman" w:hAnsi="Times New Roman" w:cs="Times New Roman"/>
          <w:sz w:val="28"/>
          <w:szCs w:val="28"/>
        </w:rPr>
        <w:t xml:space="preserve">бщ. ред. В.И. </w:t>
      </w:r>
      <w:proofErr w:type="spellStart"/>
      <w:r w:rsidRPr="00796A99">
        <w:rPr>
          <w:rFonts w:ascii="Times New Roman" w:hAnsi="Times New Roman" w:cs="Times New Roman"/>
          <w:sz w:val="28"/>
          <w:szCs w:val="28"/>
        </w:rPr>
        <w:t>Заботкиной</w:t>
      </w:r>
      <w:proofErr w:type="spellEnd"/>
      <w:r w:rsidRPr="00796A99">
        <w:rPr>
          <w:rFonts w:ascii="Times New Roman" w:hAnsi="Times New Roman" w:cs="Times New Roman"/>
          <w:sz w:val="28"/>
          <w:szCs w:val="28"/>
        </w:rPr>
        <w:t xml:space="preserve">. М.: Языки славянской культуры, 2015. С. 39-80. </w:t>
      </w:r>
    </w:p>
    <w:p w:rsidR="00A95D1E" w:rsidRPr="00796A99" w:rsidRDefault="00A95D1E" w:rsidP="00796A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A99">
        <w:rPr>
          <w:rFonts w:ascii="Times New Roman" w:hAnsi="Times New Roman" w:cs="Times New Roman"/>
          <w:i/>
          <w:sz w:val="28"/>
          <w:szCs w:val="28"/>
        </w:rPr>
        <w:t>Павилёнис</w:t>
      </w:r>
      <w:proofErr w:type="spellEnd"/>
      <w:r w:rsidRPr="00796A99">
        <w:rPr>
          <w:rFonts w:ascii="Times New Roman" w:hAnsi="Times New Roman" w:cs="Times New Roman"/>
          <w:i/>
          <w:sz w:val="28"/>
          <w:szCs w:val="28"/>
        </w:rPr>
        <w:t xml:space="preserve"> Р.И.</w:t>
      </w:r>
      <w:r w:rsidRPr="00796A99">
        <w:rPr>
          <w:rFonts w:ascii="Times New Roman" w:hAnsi="Times New Roman" w:cs="Times New Roman"/>
          <w:sz w:val="28"/>
          <w:szCs w:val="28"/>
        </w:rPr>
        <w:t xml:space="preserve"> Проблема смысла: современный логико-философский анализ языка. М.: Мысль, 1983.</w:t>
      </w:r>
    </w:p>
    <w:p w:rsidR="00A95D1E" w:rsidRPr="00796A99" w:rsidRDefault="00A95D1E" w:rsidP="00796A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A9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ФС </w:t>
      </w:r>
      <w:r w:rsidRPr="00796A99">
        <w:rPr>
          <w:rFonts w:ascii="Times New Roman" w:hAnsi="Times New Roman" w:cs="Times New Roman"/>
          <w:sz w:val="28"/>
          <w:szCs w:val="28"/>
        </w:rPr>
        <w:t>– Философский словарь. М.: Изд-во политической литературы, 1981.</w:t>
      </w:r>
    </w:p>
    <w:p w:rsidR="00A95D1E" w:rsidRPr="00796A99" w:rsidRDefault="00A95D1E" w:rsidP="00796A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96A99">
        <w:rPr>
          <w:rFonts w:ascii="Times New Roman" w:hAnsi="Times New Roman" w:cs="Times New Roman"/>
          <w:i/>
          <w:sz w:val="28"/>
          <w:szCs w:val="28"/>
          <w:lang w:val="en-US"/>
        </w:rPr>
        <w:t>Fauconnier</w:t>
      </w:r>
      <w:proofErr w:type="spellEnd"/>
      <w:r w:rsidRPr="00796A9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G.</w:t>
      </w:r>
      <w:r w:rsidRPr="00796A99">
        <w:rPr>
          <w:rFonts w:ascii="Times New Roman" w:hAnsi="Times New Roman" w:cs="Times New Roman"/>
          <w:sz w:val="28"/>
          <w:szCs w:val="28"/>
          <w:lang w:val="en-US"/>
        </w:rPr>
        <w:t xml:space="preserve"> Mental Spaces: Aspects of Meaning Construction in Natural Language. Cambridge: Cambridge University Press, 1994.</w:t>
      </w:r>
    </w:p>
    <w:p w:rsidR="00A95D1E" w:rsidRPr="00796A99" w:rsidRDefault="00A95D1E" w:rsidP="00796A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A9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Handbook of Categorization in Cognitive Science </w:t>
      </w:r>
      <w:r w:rsidRPr="00796A99">
        <w:rPr>
          <w:rFonts w:ascii="Times New Roman" w:hAnsi="Times New Roman" w:cs="Times New Roman"/>
          <w:sz w:val="28"/>
          <w:szCs w:val="28"/>
          <w:lang w:val="en-US"/>
        </w:rPr>
        <w:t>/ ed. by H. Cohen, C. </w:t>
      </w:r>
      <w:proofErr w:type="spellStart"/>
      <w:r w:rsidRPr="00796A99">
        <w:rPr>
          <w:rFonts w:ascii="Times New Roman" w:hAnsi="Times New Roman" w:cs="Times New Roman"/>
          <w:sz w:val="28"/>
          <w:szCs w:val="28"/>
          <w:lang w:val="en-US"/>
        </w:rPr>
        <w:t>Lefevre</w:t>
      </w:r>
      <w:proofErr w:type="spellEnd"/>
      <w:r w:rsidRPr="00796A9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96A99">
        <w:rPr>
          <w:rFonts w:ascii="Times New Roman" w:hAnsi="Times New Roman" w:cs="Times New Roman"/>
          <w:sz w:val="28"/>
          <w:szCs w:val="28"/>
          <w:lang w:val="en-US"/>
        </w:rPr>
        <w:t xml:space="preserve"> Amsterdam</w:t>
      </w:r>
      <w:r w:rsidRPr="00796A99">
        <w:rPr>
          <w:rFonts w:ascii="Times New Roman" w:hAnsi="Times New Roman" w:cs="Times New Roman"/>
          <w:sz w:val="28"/>
          <w:szCs w:val="28"/>
        </w:rPr>
        <w:t xml:space="preserve"> </w:t>
      </w:r>
      <w:r w:rsidRPr="00796A99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796A99">
        <w:rPr>
          <w:rFonts w:ascii="Times New Roman" w:hAnsi="Times New Roman" w:cs="Times New Roman"/>
          <w:sz w:val="28"/>
          <w:szCs w:val="28"/>
        </w:rPr>
        <w:t xml:space="preserve"> </w:t>
      </w:r>
      <w:r w:rsidRPr="00796A99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96A99">
        <w:rPr>
          <w:rFonts w:ascii="Times New Roman" w:hAnsi="Times New Roman" w:cs="Times New Roman"/>
          <w:sz w:val="28"/>
          <w:szCs w:val="28"/>
        </w:rPr>
        <w:t xml:space="preserve">: </w:t>
      </w:r>
      <w:r w:rsidRPr="00796A99">
        <w:rPr>
          <w:rFonts w:ascii="Times New Roman" w:hAnsi="Times New Roman" w:cs="Times New Roman"/>
          <w:sz w:val="28"/>
          <w:szCs w:val="28"/>
          <w:lang w:val="en-US"/>
        </w:rPr>
        <w:t>Elsevier</w:t>
      </w:r>
      <w:r w:rsidRPr="00796A99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A95D1E" w:rsidRPr="00796A99" w:rsidRDefault="00A95D1E" w:rsidP="00796A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D1E" w:rsidRPr="00796A99" w:rsidRDefault="00A95D1E" w:rsidP="00796A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A99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796A99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796A99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Pr="00796A99">
        <w:rPr>
          <w:rFonts w:ascii="Times New Roman" w:hAnsi="Times New Roman" w:cs="Times New Roman"/>
          <w:b/>
          <w:i/>
          <w:sz w:val="28"/>
          <w:szCs w:val="28"/>
        </w:rPr>
        <w:t>инициалы, фамилия</w:t>
      </w:r>
      <w:r w:rsidRPr="00796A99">
        <w:rPr>
          <w:rFonts w:ascii="Times New Roman" w:hAnsi="Times New Roman" w:cs="Times New Roman"/>
          <w:sz w:val="28"/>
          <w:szCs w:val="28"/>
        </w:rPr>
        <w:t xml:space="preserve"> </w:t>
      </w:r>
      <w:r w:rsidRPr="00796A99">
        <w:rPr>
          <w:rFonts w:ascii="Times New Roman" w:hAnsi="Times New Roman" w:cs="Times New Roman"/>
          <w:i/>
          <w:sz w:val="28"/>
          <w:szCs w:val="28"/>
        </w:rPr>
        <w:t>(город, страна)</w:t>
      </w:r>
      <w:r w:rsidRPr="00796A99">
        <w:rPr>
          <w:rFonts w:ascii="Times New Roman" w:hAnsi="Times New Roman" w:cs="Times New Roman"/>
          <w:sz w:val="28"/>
          <w:szCs w:val="28"/>
        </w:rPr>
        <w:t xml:space="preserve">, </w:t>
      </w:r>
      <w:r w:rsidRPr="00796A99">
        <w:rPr>
          <w:rFonts w:ascii="Times New Roman" w:hAnsi="Times New Roman" w:cs="Times New Roman"/>
          <w:i/>
          <w:sz w:val="28"/>
          <w:szCs w:val="28"/>
        </w:rPr>
        <w:t>место работы</w:t>
      </w:r>
      <w:r w:rsidRPr="00796A99">
        <w:rPr>
          <w:rFonts w:ascii="Times New Roman" w:hAnsi="Times New Roman" w:cs="Times New Roman"/>
          <w:sz w:val="28"/>
          <w:szCs w:val="28"/>
        </w:rPr>
        <w:t xml:space="preserve">, </w:t>
      </w:r>
      <w:r w:rsidRPr="00796A99"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796A99">
        <w:rPr>
          <w:rFonts w:ascii="Times New Roman" w:hAnsi="Times New Roman" w:cs="Times New Roman"/>
          <w:sz w:val="28"/>
          <w:szCs w:val="28"/>
        </w:rPr>
        <w:t xml:space="preserve"> статьи, аннотация</w:t>
      </w:r>
      <w:r w:rsidRPr="00796A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6A99">
        <w:rPr>
          <w:rFonts w:ascii="Times New Roman" w:hAnsi="Times New Roman" w:cs="Times New Roman"/>
          <w:sz w:val="28"/>
          <w:szCs w:val="28"/>
        </w:rPr>
        <w:t>и</w:t>
      </w:r>
      <w:r w:rsidRPr="00796A99">
        <w:rPr>
          <w:rFonts w:ascii="Times New Roman" w:hAnsi="Times New Roman" w:cs="Times New Roman"/>
          <w:i/>
          <w:sz w:val="28"/>
          <w:szCs w:val="28"/>
        </w:rPr>
        <w:t xml:space="preserve"> ключевые слова</w:t>
      </w:r>
      <w:r w:rsidRPr="00796A99">
        <w:rPr>
          <w:rFonts w:ascii="Times New Roman" w:hAnsi="Times New Roman" w:cs="Times New Roman"/>
          <w:sz w:val="28"/>
          <w:szCs w:val="28"/>
        </w:rPr>
        <w:t xml:space="preserve"> </w:t>
      </w:r>
      <w:r w:rsidRPr="00796A99">
        <w:rPr>
          <w:rFonts w:ascii="Times New Roman" w:hAnsi="Times New Roman" w:cs="Times New Roman"/>
          <w:sz w:val="28"/>
          <w:szCs w:val="28"/>
          <w:u w:val="single"/>
        </w:rPr>
        <w:t>на английском языке</w:t>
      </w:r>
      <w:r w:rsidRPr="00796A99">
        <w:rPr>
          <w:rFonts w:ascii="Times New Roman" w:hAnsi="Times New Roman" w:cs="Times New Roman"/>
          <w:sz w:val="28"/>
          <w:szCs w:val="28"/>
        </w:rPr>
        <w:t xml:space="preserve"> (см. образец ниже)</w:t>
      </w:r>
    </w:p>
    <w:p w:rsidR="00A95D1E" w:rsidRPr="00796A99" w:rsidRDefault="00A95D1E" w:rsidP="00796A99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95D1E" w:rsidRPr="00796A99" w:rsidRDefault="00A95D1E" w:rsidP="00796A99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96A9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N.I. </w:t>
      </w:r>
      <w:proofErr w:type="spellStart"/>
      <w:r w:rsidRPr="00796A99">
        <w:rPr>
          <w:rFonts w:ascii="Times New Roman" w:hAnsi="Times New Roman" w:cs="Times New Roman"/>
          <w:b/>
          <w:i/>
          <w:sz w:val="28"/>
          <w:szCs w:val="28"/>
          <w:lang w:val="en-US"/>
        </w:rPr>
        <w:t>Petrova</w:t>
      </w:r>
      <w:proofErr w:type="spellEnd"/>
      <w:r w:rsidRPr="00796A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6A99">
        <w:rPr>
          <w:rFonts w:ascii="Times New Roman" w:hAnsi="Times New Roman" w:cs="Times New Roman"/>
          <w:i/>
          <w:sz w:val="28"/>
          <w:szCs w:val="28"/>
          <w:lang w:val="en-US"/>
        </w:rPr>
        <w:t>(St.-Petersburg, Russia)</w:t>
      </w:r>
    </w:p>
    <w:p w:rsidR="00A95D1E" w:rsidRPr="00796A99" w:rsidRDefault="00A95D1E" w:rsidP="00796A99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96A99">
        <w:rPr>
          <w:rFonts w:ascii="Times New Roman" w:hAnsi="Times New Roman" w:cs="Times New Roman"/>
          <w:i/>
          <w:sz w:val="28"/>
          <w:szCs w:val="28"/>
          <w:lang w:val="en-US"/>
        </w:rPr>
        <w:t>St.-Petersburg State University</w:t>
      </w:r>
    </w:p>
    <w:p w:rsidR="00A95D1E" w:rsidRPr="00796A99" w:rsidRDefault="00A95D1E" w:rsidP="00796A99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95D1E" w:rsidRPr="00796A99" w:rsidRDefault="00A95D1E" w:rsidP="00796A9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6A99">
        <w:rPr>
          <w:rFonts w:ascii="Times New Roman" w:hAnsi="Times New Roman" w:cs="Times New Roman"/>
          <w:b/>
          <w:sz w:val="28"/>
          <w:szCs w:val="28"/>
          <w:lang w:val="en-US"/>
        </w:rPr>
        <w:t>MENTAL SPACE INTEGRATION</w:t>
      </w:r>
    </w:p>
    <w:p w:rsidR="00A95D1E" w:rsidRPr="00796A99" w:rsidRDefault="00A95D1E" w:rsidP="00796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6A99">
        <w:rPr>
          <w:rFonts w:ascii="Times New Roman" w:hAnsi="Times New Roman" w:cs="Times New Roman"/>
          <w:sz w:val="28"/>
          <w:szCs w:val="28"/>
          <w:lang w:val="en-US"/>
        </w:rPr>
        <w:t>[Abstract]</w:t>
      </w:r>
    </w:p>
    <w:p w:rsidR="00A95D1E" w:rsidRPr="004F7B7A" w:rsidRDefault="00A95D1E" w:rsidP="00796A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 w:rsidRPr="00796A99">
        <w:rPr>
          <w:rFonts w:ascii="Times New Roman" w:hAnsi="Times New Roman" w:cs="Times New Roman"/>
          <w:i/>
          <w:sz w:val="28"/>
          <w:szCs w:val="28"/>
          <w:lang w:val="en-US"/>
        </w:rPr>
        <w:t>Key words:</w:t>
      </w:r>
    </w:p>
    <w:p w:rsidR="00A95D1E" w:rsidRPr="004F7B7A" w:rsidRDefault="00A95D1E" w:rsidP="00796A9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:rsidR="00BD0C63" w:rsidRPr="004F7B7A" w:rsidRDefault="00BD0C63" w:rsidP="00796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0C63" w:rsidRPr="004F7B7A" w:rsidSect="00EE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40F73"/>
    <w:multiLevelType w:val="hybridMultilevel"/>
    <w:tmpl w:val="9830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24C2B"/>
    <w:multiLevelType w:val="hybridMultilevel"/>
    <w:tmpl w:val="BF6C4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1432B"/>
    <w:multiLevelType w:val="hybridMultilevel"/>
    <w:tmpl w:val="52E21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1E"/>
    <w:rsid w:val="001B1986"/>
    <w:rsid w:val="004F7B7A"/>
    <w:rsid w:val="00503E80"/>
    <w:rsid w:val="00796A99"/>
    <w:rsid w:val="008D67B4"/>
    <w:rsid w:val="00967D1F"/>
    <w:rsid w:val="00A95D1E"/>
    <w:rsid w:val="00AF613A"/>
    <w:rsid w:val="00BD0C63"/>
    <w:rsid w:val="00E00A6F"/>
    <w:rsid w:val="00E6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1E"/>
    <w:pPr>
      <w:ind w:left="720"/>
      <w:contextualSpacing/>
    </w:pPr>
  </w:style>
  <w:style w:type="character" w:styleId="a4">
    <w:name w:val="Hyperlink"/>
    <w:basedOn w:val="a0"/>
    <w:uiPriority w:val="99"/>
    <w:rsid w:val="00A95D1E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A95D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95D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95D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95D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79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1E"/>
    <w:pPr>
      <w:ind w:left="720"/>
      <w:contextualSpacing/>
    </w:pPr>
  </w:style>
  <w:style w:type="character" w:styleId="a4">
    <w:name w:val="Hyperlink"/>
    <w:basedOn w:val="a0"/>
    <w:uiPriority w:val="99"/>
    <w:rsid w:val="00A95D1E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A95D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95D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95D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95D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79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l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Silence</dc:creator>
  <cp:lastModifiedBy>Crystal Silence</cp:lastModifiedBy>
  <cp:revision>4</cp:revision>
  <dcterms:created xsi:type="dcterms:W3CDTF">2018-12-04T06:40:00Z</dcterms:created>
  <dcterms:modified xsi:type="dcterms:W3CDTF">2018-12-10T05:47:00Z</dcterms:modified>
</cp:coreProperties>
</file>